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</w:p>
    <w:p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晋江市医院塑料片袋项目报名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/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公司简要介绍</w:t>
            </w:r>
          </w:p>
        </w:tc>
        <w:tc>
          <w:tcPr>
            <w:tcW w:w="6379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before="150" w:line="360" w:lineRule="atLeast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附件2：</w:t>
      </w: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  <w:r>
        <w:rPr>
          <w:rFonts w:hint="eastAsia" w:ascii="微软雅黑" w:hAnsi="微软雅黑"/>
          <w:b/>
          <w:bCs/>
          <w:sz w:val="36"/>
          <w:szCs w:val="36"/>
        </w:rPr>
        <w:t>塑料片袋报价单</w:t>
      </w: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</w:p>
    <w:tbl>
      <w:tblPr>
        <w:tblStyle w:val="4"/>
        <w:tblW w:w="982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342"/>
        <w:gridCol w:w="1602"/>
        <w:gridCol w:w="2668"/>
        <w:gridCol w:w="919"/>
        <w:gridCol w:w="1117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sz w:val="28"/>
                <w:szCs w:val="28"/>
              </w:rPr>
              <w:t>品目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color w:val="000000"/>
                <w:sz w:val="28"/>
                <w:szCs w:val="28"/>
              </w:rPr>
              <w:t>材质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预计数量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单价（元）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手提药袋（小）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29.5*34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单层厚度1.8丝，背心袋双面印字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手提片袋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40*52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厚度5丝，袋子底色乳白色，双面印蓝色字样（底下两边镂空）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封口小药袋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7*10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医疗垃圾袋（大）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55*95（未展开）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sz w:val="24"/>
                <w:szCs w:val="24"/>
              </w:rPr>
              <w:t>正常使用时防渗漏、破裂、穿孔，不得有＞2mm晶点，厚度2.3丝，颜色黄色，单面印字，可至科室看样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医疗垃圾袋（中）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45*70（未展开）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 xml:space="preserve">厚度1.8丝，其余同上 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66000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医疗垃圾袋（小）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35*65（未展开）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厚度1.10丝，其余同上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医疗垃圾袋（特大）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70*120（未展开）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厚度2.50丝，其余同上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手提药袋（大）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桔红垃圾袋（桔红特大）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100个/包 70*120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13000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桔红色垃圾袋（中）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sz w:val="28"/>
                <w:szCs w:val="28"/>
              </w:rPr>
              <w:t>45*70（未展开）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30000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总计（元）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</w:tbl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 w:cs="宋体"/>
          <w:b/>
          <w:color w:val="333333"/>
          <w:sz w:val="36"/>
          <w:szCs w:val="36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966AE"/>
    <w:rsid w:val="000B0773"/>
    <w:rsid w:val="00130C04"/>
    <w:rsid w:val="00180B33"/>
    <w:rsid w:val="00185D5A"/>
    <w:rsid w:val="001A73EB"/>
    <w:rsid w:val="001D14A0"/>
    <w:rsid w:val="0025391B"/>
    <w:rsid w:val="003200BE"/>
    <w:rsid w:val="003233E0"/>
    <w:rsid w:val="00323B43"/>
    <w:rsid w:val="00345D37"/>
    <w:rsid w:val="00346DEA"/>
    <w:rsid w:val="003758BC"/>
    <w:rsid w:val="0037722B"/>
    <w:rsid w:val="00386910"/>
    <w:rsid w:val="003C1007"/>
    <w:rsid w:val="003C30D1"/>
    <w:rsid w:val="003C583F"/>
    <w:rsid w:val="003D37D8"/>
    <w:rsid w:val="00426133"/>
    <w:rsid w:val="004358AB"/>
    <w:rsid w:val="00466C38"/>
    <w:rsid w:val="004744C5"/>
    <w:rsid w:val="0049547D"/>
    <w:rsid w:val="004A0002"/>
    <w:rsid w:val="004E1413"/>
    <w:rsid w:val="00502941"/>
    <w:rsid w:val="005105E2"/>
    <w:rsid w:val="0052475F"/>
    <w:rsid w:val="00546BCC"/>
    <w:rsid w:val="00563C9D"/>
    <w:rsid w:val="0059243F"/>
    <w:rsid w:val="005E30DE"/>
    <w:rsid w:val="005F2A1C"/>
    <w:rsid w:val="00625451"/>
    <w:rsid w:val="00663D29"/>
    <w:rsid w:val="00672E08"/>
    <w:rsid w:val="0070313F"/>
    <w:rsid w:val="00726B98"/>
    <w:rsid w:val="007412B1"/>
    <w:rsid w:val="007A2F0E"/>
    <w:rsid w:val="00874E59"/>
    <w:rsid w:val="00876739"/>
    <w:rsid w:val="008B585F"/>
    <w:rsid w:val="008B7726"/>
    <w:rsid w:val="008D09E0"/>
    <w:rsid w:val="008F71A3"/>
    <w:rsid w:val="00907C5A"/>
    <w:rsid w:val="00960451"/>
    <w:rsid w:val="00967E05"/>
    <w:rsid w:val="00A03D59"/>
    <w:rsid w:val="00A913EA"/>
    <w:rsid w:val="00AA3C7A"/>
    <w:rsid w:val="00AB0767"/>
    <w:rsid w:val="00B03E72"/>
    <w:rsid w:val="00B31C2B"/>
    <w:rsid w:val="00B33DCB"/>
    <w:rsid w:val="00B93B70"/>
    <w:rsid w:val="00BA6081"/>
    <w:rsid w:val="00BA7316"/>
    <w:rsid w:val="00C2115C"/>
    <w:rsid w:val="00C714A9"/>
    <w:rsid w:val="00C93984"/>
    <w:rsid w:val="00CB5908"/>
    <w:rsid w:val="00CF0939"/>
    <w:rsid w:val="00D26E31"/>
    <w:rsid w:val="00D31D50"/>
    <w:rsid w:val="00D413DB"/>
    <w:rsid w:val="00DE7A72"/>
    <w:rsid w:val="00E13D1C"/>
    <w:rsid w:val="00E24F7E"/>
    <w:rsid w:val="00E57A2F"/>
    <w:rsid w:val="00E64C2C"/>
    <w:rsid w:val="00E653F8"/>
    <w:rsid w:val="00EE76A8"/>
    <w:rsid w:val="00F071DF"/>
    <w:rsid w:val="00F4079B"/>
    <w:rsid w:val="00F711B6"/>
    <w:rsid w:val="00F772A4"/>
    <w:rsid w:val="00F84256"/>
    <w:rsid w:val="6176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3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9">
    <w:name w:val="xl64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0">
    <w:name w:val="xl65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1">
    <w:name w:val="xl66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2">
    <w:name w:val="xl67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4">
    <w:name w:val="xl69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5">
    <w:name w:val="xl70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6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7">
    <w:name w:val="xl72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9">
    <w:name w:val="xl74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0">
    <w:name w:val="xl75"/>
    <w:basedOn w:val="1"/>
    <w:qFormat/>
    <w:uiPriority w:val="0"/>
    <w:pPr>
      <w:pBdr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1">
    <w:name w:val="xl76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2">
    <w:name w:val="xl7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3">
    <w:name w:val="xl78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4">
    <w:name w:val="xl79"/>
    <w:basedOn w:val="1"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5">
    <w:name w:val="xl8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Calibri" w:hAnsi="Calibri" w:eastAsia="宋体" w:cs="Calibri"/>
      <w:sz w:val="20"/>
      <w:szCs w:val="20"/>
    </w:rPr>
  </w:style>
  <w:style w:type="paragraph" w:customStyle="1" w:styleId="29">
    <w:name w:val="xl84"/>
    <w:basedOn w:val="1"/>
    <w:uiPriority w:val="0"/>
    <w:pPr>
      <w:pBdr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0">
    <w:name w:val="xl8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1">
    <w:name w:val="xl86"/>
    <w:basedOn w:val="1"/>
    <w:qFormat/>
    <w:uiPriority w:val="0"/>
    <w:pPr>
      <w:pBdr>
        <w:top w:val="single" w:color="auto" w:sz="8" w:space="0"/>
        <w:lef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2">
    <w:name w:val="xl87"/>
    <w:basedOn w:val="1"/>
    <w:qFormat/>
    <w:uiPriority w:val="0"/>
    <w:pPr>
      <w:pBdr>
        <w:left w:val="single" w:color="auto" w:sz="8" w:space="0"/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3">
    <w:name w:val="xl88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4">
    <w:name w:val="xl89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5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3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3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196</Words>
  <Characters>1122</Characters>
  <Lines>9</Lines>
  <Paragraphs>2</Paragraphs>
  <TotalTime>83</TotalTime>
  <ScaleCrop>false</ScaleCrop>
  <LinksUpToDate>false</LinksUpToDate>
  <CharactersWithSpaces>1316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2020-12-21T06:29:49Z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